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B3AD" w14:textId="7EA12224" w:rsidR="00CB36FB" w:rsidRDefault="00CB36FB" w:rsidP="00CB36FB">
      <w:pPr>
        <w:jc w:val="center"/>
        <w:rPr>
          <w:rFonts w:ascii="Lub Dub Medium" w:hAnsi="Lub Dub Medium"/>
          <w:b/>
          <w:sz w:val="28"/>
          <w:szCs w:val="28"/>
        </w:rPr>
      </w:pPr>
      <w:r>
        <w:rPr>
          <w:rFonts w:ascii="Lub Dub Medium" w:hAnsi="Lub Dub Medium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866975C" wp14:editId="1CD477B0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323975" cy="815526"/>
            <wp:effectExtent l="0" t="0" r="0" b="3810"/>
            <wp:wrapNone/>
            <wp:docPr id="129095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95362" name="Picture 12909536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03" b="16288"/>
                    <a:stretch/>
                  </pic:blipFill>
                  <pic:spPr bwMode="auto">
                    <a:xfrm>
                      <a:off x="0" y="0"/>
                      <a:ext cx="1323975" cy="815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1C269" w14:textId="77777777" w:rsidR="00CB36FB" w:rsidRDefault="00CB36FB" w:rsidP="00CB36FB">
      <w:pPr>
        <w:jc w:val="center"/>
        <w:rPr>
          <w:rFonts w:ascii="Lub Dub Medium" w:hAnsi="Lub Dub Medium"/>
          <w:b/>
          <w:sz w:val="28"/>
          <w:szCs w:val="28"/>
        </w:rPr>
      </w:pPr>
    </w:p>
    <w:p w14:paraId="4B4AECFA" w14:textId="77777777" w:rsidR="00CB36FB" w:rsidRDefault="00CB36FB" w:rsidP="00CB36FB">
      <w:pPr>
        <w:jc w:val="center"/>
        <w:rPr>
          <w:rFonts w:ascii="Lub Dub Medium" w:hAnsi="Lub Dub Medium"/>
          <w:b/>
          <w:sz w:val="28"/>
          <w:szCs w:val="28"/>
        </w:rPr>
      </w:pPr>
    </w:p>
    <w:p w14:paraId="79A3E6C4" w14:textId="77777777" w:rsidR="00CB36FB" w:rsidRDefault="00CB36FB" w:rsidP="00CB36FB">
      <w:pPr>
        <w:jc w:val="center"/>
        <w:rPr>
          <w:rFonts w:ascii="Lub Dub Medium" w:hAnsi="Lub Dub Medium"/>
          <w:b/>
          <w:sz w:val="28"/>
          <w:szCs w:val="28"/>
        </w:rPr>
      </w:pPr>
    </w:p>
    <w:p w14:paraId="1F29793A" w14:textId="1472228B" w:rsidR="00076135" w:rsidRPr="003C0E5A" w:rsidRDefault="00076135" w:rsidP="00CB36FB">
      <w:pPr>
        <w:jc w:val="center"/>
        <w:rPr>
          <w:rFonts w:ascii="Lub Dub Medium" w:hAnsi="Lub Dub Medium"/>
          <w:b/>
          <w:sz w:val="28"/>
          <w:szCs w:val="28"/>
        </w:rPr>
      </w:pPr>
      <w:r w:rsidRPr="003C0E5A">
        <w:rPr>
          <w:rFonts w:ascii="Lub Dub Medium" w:hAnsi="Lub Dub Medium"/>
          <w:b/>
          <w:sz w:val="28"/>
          <w:szCs w:val="28"/>
        </w:rPr>
        <w:t>Cardiac Emergency Response Plan</w:t>
      </w:r>
    </w:p>
    <w:p w14:paraId="151C7619" w14:textId="66991E58" w:rsidR="00076135" w:rsidRDefault="003C4316" w:rsidP="00CB36FB">
      <w:pPr>
        <w:jc w:val="center"/>
        <w:rPr>
          <w:rFonts w:ascii="Lub Dub Medium" w:hAnsi="Lub Dub Medium"/>
          <w:b/>
        </w:rPr>
      </w:pPr>
      <w:r w:rsidRPr="00CB36FB">
        <w:rPr>
          <w:rFonts w:ascii="Lub Dub Medium" w:hAnsi="Lub Dub Medium"/>
          <w:b/>
        </w:rPr>
        <w:t>Annual</w:t>
      </w:r>
      <w:r w:rsidR="00076135" w:rsidRPr="00CB36FB">
        <w:rPr>
          <w:rFonts w:ascii="Lub Dub Medium" w:hAnsi="Lub Dub Medium"/>
          <w:b/>
        </w:rPr>
        <w:t xml:space="preserve"> </w:t>
      </w:r>
      <w:r w:rsidR="00E715A4" w:rsidRPr="00CB36FB">
        <w:rPr>
          <w:rFonts w:ascii="Lub Dub Medium" w:hAnsi="Lub Dub Medium"/>
          <w:b/>
        </w:rPr>
        <w:t>Evaluation</w:t>
      </w:r>
    </w:p>
    <w:p w14:paraId="36588462" w14:textId="25B37E03" w:rsidR="00CB36FB" w:rsidRPr="00CB36FB" w:rsidRDefault="00CB36FB" w:rsidP="00CB36FB">
      <w:pPr>
        <w:jc w:val="center"/>
        <w:rPr>
          <w:rFonts w:ascii="Lub Dub Medium" w:hAnsi="Lub Dub Medium"/>
          <w:b/>
        </w:rPr>
      </w:pPr>
    </w:p>
    <w:p w14:paraId="7FEB5041" w14:textId="4F3F6889" w:rsidR="00AB0F3E" w:rsidRPr="003C0E5A" w:rsidRDefault="00942FAC" w:rsidP="00CB36FB">
      <w:pPr>
        <w:jc w:val="center"/>
        <w:rPr>
          <w:rFonts w:ascii="Lub Dub Medium" w:hAnsi="Lub Dub Medium"/>
          <w:b/>
        </w:rPr>
      </w:pPr>
      <w:r w:rsidRPr="003C0E5A">
        <w:rPr>
          <w:rFonts w:ascii="Lub Dub Medium" w:hAnsi="Lub Dub Medium"/>
          <w:b/>
        </w:rPr>
        <w:t>Year: __________</w:t>
      </w:r>
    </w:p>
    <w:p w14:paraId="0172D024" w14:textId="760D1E7D" w:rsidR="00076135" w:rsidRPr="003C0E5A" w:rsidRDefault="00076135" w:rsidP="00CB36FB">
      <w:pPr>
        <w:jc w:val="center"/>
        <w:rPr>
          <w:rFonts w:ascii="Lub Dub Medium" w:hAnsi="Lub Dub Medium"/>
          <w:b/>
          <w:sz w:val="22"/>
          <w:szCs w:val="22"/>
          <w:u w:val="single"/>
        </w:rPr>
      </w:pPr>
    </w:p>
    <w:p w14:paraId="3C909D70" w14:textId="77777777" w:rsidR="00CB36FB" w:rsidRDefault="003C4316" w:rsidP="00CB36FB">
      <w:pPr>
        <w:jc w:val="center"/>
        <w:rPr>
          <w:rFonts w:ascii="Lub Dub Medium" w:hAnsi="Lub Dub Medium"/>
          <w:i/>
          <w:sz w:val="22"/>
          <w:szCs w:val="22"/>
        </w:rPr>
      </w:pPr>
      <w:r w:rsidRPr="003C0E5A">
        <w:rPr>
          <w:rFonts w:ascii="Lub Dub Medium" w:hAnsi="Lub Dub Medium"/>
          <w:i/>
          <w:sz w:val="22"/>
          <w:szCs w:val="22"/>
        </w:rPr>
        <w:t xml:space="preserve">Examine </w:t>
      </w:r>
      <w:r w:rsidR="00140611" w:rsidRPr="003C0E5A">
        <w:rPr>
          <w:rFonts w:ascii="Lub Dub Medium" w:hAnsi="Lub Dub Medium"/>
          <w:i/>
          <w:sz w:val="22"/>
          <w:szCs w:val="22"/>
        </w:rPr>
        <w:t xml:space="preserve">the </w:t>
      </w:r>
      <w:r w:rsidR="005C2941" w:rsidRPr="00CB36FB">
        <w:rPr>
          <w:rFonts w:ascii="Lub Dub Medium" w:hAnsi="Lub Dub Medium"/>
          <w:i/>
          <w:sz w:val="22"/>
          <w:szCs w:val="22"/>
        </w:rPr>
        <w:t>Post</w:t>
      </w:r>
      <w:r w:rsidR="00003CE7" w:rsidRPr="00CB36FB">
        <w:rPr>
          <w:rFonts w:ascii="Lub Dub Medium" w:hAnsi="Lub Dub Medium"/>
          <w:i/>
          <w:sz w:val="22"/>
          <w:szCs w:val="22"/>
        </w:rPr>
        <w:t>-</w:t>
      </w:r>
      <w:r w:rsidR="005C2941" w:rsidRPr="00CB36FB">
        <w:rPr>
          <w:rFonts w:ascii="Lub Dub Medium" w:hAnsi="Lub Dub Medium"/>
          <w:i/>
          <w:sz w:val="22"/>
          <w:szCs w:val="22"/>
        </w:rPr>
        <w:t>Even</w:t>
      </w:r>
      <w:r w:rsidR="005C2941" w:rsidRPr="00CB36FB">
        <w:rPr>
          <w:rFonts w:ascii="Lub Dub Medium" w:hAnsi="Lub Dub Medium"/>
          <w:i/>
          <w:sz w:val="22"/>
          <w:szCs w:val="22"/>
        </w:rPr>
        <w:t>t</w:t>
      </w:r>
      <w:r w:rsidR="005C2941" w:rsidRPr="00CB36FB">
        <w:rPr>
          <w:rFonts w:ascii="Lub Dub Medium" w:hAnsi="Lub Dub Medium"/>
          <w:i/>
          <w:sz w:val="22"/>
          <w:szCs w:val="22"/>
        </w:rPr>
        <w:t xml:space="preserve"> Review</w:t>
      </w:r>
      <w:r w:rsidR="005C2941">
        <w:rPr>
          <w:rFonts w:ascii="Lub Dub Medium" w:hAnsi="Lub Dub Medium"/>
          <w:i/>
          <w:sz w:val="22"/>
          <w:szCs w:val="22"/>
        </w:rPr>
        <w:t xml:space="preserve"> </w:t>
      </w:r>
      <w:r w:rsidR="00523C31" w:rsidRPr="003C0E5A">
        <w:rPr>
          <w:rFonts w:ascii="Lub Dub Medium" w:hAnsi="Lub Dub Medium"/>
          <w:i/>
          <w:sz w:val="22"/>
          <w:szCs w:val="22"/>
        </w:rPr>
        <w:t xml:space="preserve">and </w:t>
      </w:r>
      <w:r w:rsidR="0084306A" w:rsidRPr="00CB36FB">
        <w:rPr>
          <w:rFonts w:ascii="Lub Dub Medium" w:hAnsi="Lub Dub Medium"/>
          <w:i/>
          <w:sz w:val="22"/>
          <w:szCs w:val="22"/>
        </w:rPr>
        <w:t>Annual Review of Drills</w:t>
      </w:r>
      <w:r w:rsidR="0084306A">
        <w:rPr>
          <w:rFonts w:ascii="Lub Dub Medium" w:hAnsi="Lub Dub Medium"/>
          <w:i/>
          <w:sz w:val="22"/>
          <w:szCs w:val="22"/>
        </w:rPr>
        <w:t xml:space="preserve"> </w:t>
      </w:r>
      <w:r w:rsidR="00523C31" w:rsidRPr="003C0E5A">
        <w:rPr>
          <w:rFonts w:ascii="Lub Dub Medium" w:hAnsi="Lub Dub Medium"/>
          <w:i/>
          <w:sz w:val="22"/>
          <w:szCs w:val="22"/>
        </w:rPr>
        <w:t>when completing the</w:t>
      </w:r>
      <w:r w:rsidRPr="003C0E5A">
        <w:rPr>
          <w:rFonts w:ascii="Lub Dub Medium" w:hAnsi="Lub Dub Medium"/>
          <w:i/>
          <w:sz w:val="22"/>
          <w:szCs w:val="22"/>
        </w:rPr>
        <w:t xml:space="preserve"> </w:t>
      </w:r>
    </w:p>
    <w:p w14:paraId="39670553" w14:textId="270C8367" w:rsidR="003C4316" w:rsidRPr="003C0E5A" w:rsidRDefault="003C4316" w:rsidP="00CB36FB">
      <w:pPr>
        <w:jc w:val="center"/>
        <w:rPr>
          <w:rFonts w:ascii="Lub Dub Medium" w:hAnsi="Lub Dub Medium"/>
          <w:i/>
          <w:sz w:val="22"/>
          <w:szCs w:val="22"/>
        </w:rPr>
      </w:pPr>
      <w:r w:rsidRPr="003C0E5A">
        <w:rPr>
          <w:rFonts w:ascii="Lub Dub Medium" w:hAnsi="Lub Dub Medium"/>
          <w:i/>
          <w:sz w:val="22"/>
          <w:szCs w:val="22"/>
        </w:rPr>
        <w:t xml:space="preserve">annual </w:t>
      </w:r>
      <w:r w:rsidR="00523C31" w:rsidRPr="003C0E5A">
        <w:rPr>
          <w:rFonts w:ascii="Lub Dub Medium" w:hAnsi="Lub Dub Medium"/>
          <w:i/>
          <w:sz w:val="22"/>
          <w:szCs w:val="22"/>
        </w:rPr>
        <w:t xml:space="preserve">CERP </w:t>
      </w:r>
      <w:r w:rsidR="00E715A4" w:rsidRPr="003C0E5A">
        <w:rPr>
          <w:rFonts w:ascii="Lub Dub Medium" w:hAnsi="Lub Dub Medium"/>
          <w:i/>
          <w:sz w:val="22"/>
          <w:szCs w:val="22"/>
        </w:rPr>
        <w:t>evaluation</w:t>
      </w:r>
      <w:r w:rsidR="000839DA">
        <w:rPr>
          <w:rFonts w:ascii="Lub Dub Medium" w:hAnsi="Lub Dub Medium"/>
          <w:i/>
          <w:sz w:val="22"/>
          <w:szCs w:val="22"/>
        </w:rPr>
        <w:t xml:space="preserve"> and documentation</w:t>
      </w:r>
      <w:r w:rsidR="001A7B12" w:rsidRPr="003C0E5A">
        <w:rPr>
          <w:rFonts w:ascii="Lub Dub Medium" w:hAnsi="Lub Dub Medium"/>
          <w:i/>
          <w:sz w:val="22"/>
          <w:szCs w:val="22"/>
        </w:rPr>
        <w:t xml:space="preserve"> for your </w:t>
      </w:r>
      <w:r w:rsidR="003C0E5A">
        <w:rPr>
          <w:rFonts w:ascii="Lub Dub Medium" w:hAnsi="Lub Dub Medium"/>
          <w:i/>
          <w:sz w:val="22"/>
          <w:szCs w:val="22"/>
        </w:rPr>
        <w:t>organization</w:t>
      </w:r>
      <w:r w:rsidRPr="003C0E5A">
        <w:rPr>
          <w:rFonts w:ascii="Lub Dub Medium" w:hAnsi="Lub Dub Medium"/>
          <w:i/>
          <w:sz w:val="22"/>
          <w:szCs w:val="22"/>
        </w:rPr>
        <w:t>.</w:t>
      </w:r>
    </w:p>
    <w:p w14:paraId="40441E40" w14:textId="5CB5DCC5" w:rsidR="001A7B12" w:rsidRPr="003C0E5A" w:rsidRDefault="001A7B12" w:rsidP="000C2544">
      <w:pPr>
        <w:rPr>
          <w:rFonts w:ascii="Lub Dub Medium" w:hAnsi="Lub Dub Medium"/>
          <w:b/>
          <w:sz w:val="22"/>
          <w:szCs w:val="22"/>
        </w:rPr>
      </w:pPr>
    </w:p>
    <w:p w14:paraId="10495E5C" w14:textId="77ADE927" w:rsidR="000C2544" w:rsidRPr="00CB36FB" w:rsidRDefault="000C2544" w:rsidP="000C2544">
      <w:pPr>
        <w:rPr>
          <w:rFonts w:ascii="Lub Dub Medium" w:hAnsi="Lub Dub Medium"/>
          <w:b/>
          <w:sz w:val="20"/>
          <w:szCs w:val="20"/>
        </w:rPr>
      </w:pPr>
      <w:r w:rsidRPr="00CB36FB">
        <w:rPr>
          <w:rFonts w:ascii="Lub Dub Medium" w:hAnsi="Lub Dub Medium"/>
          <w:b/>
          <w:sz w:val="20"/>
          <w:szCs w:val="20"/>
        </w:rPr>
        <w:t>List all strengths in carrying out the CERP during thi</w:t>
      </w:r>
      <w:r w:rsidR="007A6F89" w:rsidRPr="00CB36FB">
        <w:rPr>
          <w:rFonts w:ascii="Lub Dub Medium" w:hAnsi="Lub Dub Medium"/>
          <w:b/>
          <w:sz w:val="20"/>
          <w:szCs w:val="20"/>
        </w:rPr>
        <w:t>s</w:t>
      </w:r>
      <w:r w:rsidRPr="00CB36FB">
        <w:rPr>
          <w:rFonts w:ascii="Lub Dub Medium" w:hAnsi="Lub Dub Medium"/>
          <w:b/>
          <w:sz w:val="20"/>
          <w:szCs w:val="20"/>
        </w:rPr>
        <w:t xml:space="preserve"> year</w:t>
      </w:r>
      <w:r w:rsidR="001A7B12" w:rsidRPr="00CB36FB">
        <w:rPr>
          <w:rFonts w:ascii="Lub Dub Medium" w:hAnsi="Lub Dub Medium"/>
          <w:b/>
          <w:sz w:val="20"/>
          <w:szCs w:val="20"/>
        </w:rPr>
        <w:t xml:space="preserve"> </w:t>
      </w:r>
      <w:r w:rsidR="001A7B12" w:rsidRPr="00CB36FB">
        <w:rPr>
          <w:rFonts w:ascii="Lub Dub Medium" w:hAnsi="Lub Dub Medium"/>
          <w:sz w:val="20"/>
          <w:szCs w:val="20"/>
        </w:rPr>
        <w:t>(including strengths of the CERP in action and/or strengths of those who carried it out)</w:t>
      </w:r>
      <w:r w:rsidRPr="00CB36FB">
        <w:rPr>
          <w:rFonts w:ascii="Lub Dub Medium" w:hAnsi="Lub Dub Medium"/>
          <w:b/>
          <w:sz w:val="20"/>
          <w:szCs w:val="20"/>
        </w:rPr>
        <w:t>.</w:t>
      </w:r>
    </w:p>
    <w:p w14:paraId="69B5B27B" w14:textId="41B28619" w:rsidR="000C2544" w:rsidRPr="00CB36FB" w:rsidRDefault="000C2544" w:rsidP="0042201A">
      <w:pPr>
        <w:pStyle w:val="ListParagraph"/>
        <w:numPr>
          <w:ilvl w:val="0"/>
          <w:numId w:val="12"/>
        </w:numPr>
        <w:rPr>
          <w:rFonts w:ascii="Lub Dub Medium" w:hAnsi="Lub Dub Medium"/>
          <w:sz w:val="20"/>
          <w:szCs w:val="20"/>
        </w:rPr>
      </w:pPr>
    </w:p>
    <w:p w14:paraId="783FD2CB" w14:textId="77777777" w:rsidR="0042201A" w:rsidRPr="00CB36FB" w:rsidRDefault="0042201A" w:rsidP="0042201A">
      <w:pPr>
        <w:pStyle w:val="ListParagraph"/>
        <w:numPr>
          <w:ilvl w:val="0"/>
          <w:numId w:val="12"/>
        </w:numPr>
        <w:rPr>
          <w:rFonts w:ascii="Lub Dub Medium" w:hAnsi="Lub Dub Medium"/>
          <w:sz w:val="20"/>
          <w:szCs w:val="20"/>
        </w:rPr>
      </w:pPr>
    </w:p>
    <w:p w14:paraId="7A8D0853" w14:textId="155628D3" w:rsidR="000C2544" w:rsidRPr="00CB36FB" w:rsidRDefault="000C2544" w:rsidP="000C2544">
      <w:pPr>
        <w:rPr>
          <w:rFonts w:ascii="Lub Dub Medium" w:hAnsi="Lub Dub Medium"/>
          <w:b/>
          <w:sz w:val="20"/>
          <w:szCs w:val="20"/>
        </w:rPr>
      </w:pPr>
    </w:p>
    <w:p w14:paraId="0F854AB9" w14:textId="306E012A" w:rsidR="005C3627" w:rsidRPr="00CB36FB" w:rsidRDefault="003239B0" w:rsidP="000C2544">
      <w:pPr>
        <w:rPr>
          <w:rFonts w:ascii="Lub Dub Medium" w:hAnsi="Lub Dub Medium"/>
          <w:b/>
          <w:sz w:val="20"/>
          <w:szCs w:val="20"/>
        </w:rPr>
      </w:pPr>
      <w:r w:rsidRPr="00CB36FB">
        <w:rPr>
          <w:rFonts w:ascii="Lub Dub Medium" w:hAnsi="Lub Dub Medium"/>
          <w:b/>
          <w:sz w:val="20"/>
          <w:szCs w:val="20"/>
        </w:rPr>
        <w:t>List any changes to be made to the</w:t>
      </w:r>
      <w:r w:rsidR="005C3627" w:rsidRPr="00CB36FB">
        <w:rPr>
          <w:rFonts w:ascii="Lub Dub Medium" w:hAnsi="Lub Dub Medium"/>
          <w:b/>
          <w:sz w:val="20"/>
          <w:szCs w:val="20"/>
        </w:rPr>
        <w:t xml:space="preserve"> categories of your</w:t>
      </w:r>
      <w:r w:rsidRPr="00CB36FB">
        <w:rPr>
          <w:rFonts w:ascii="Lub Dub Medium" w:hAnsi="Lub Dub Medium"/>
          <w:b/>
          <w:sz w:val="20"/>
          <w:szCs w:val="20"/>
        </w:rPr>
        <w:t xml:space="preserve"> CERP</w:t>
      </w:r>
      <w:r w:rsidR="005C3627" w:rsidRPr="00CB36FB">
        <w:rPr>
          <w:rFonts w:ascii="Lub Dub Medium" w:hAnsi="Lub Dub Medium"/>
          <w:b/>
          <w:sz w:val="20"/>
          <w:szCs w:val="20"/>
        </w:rPr>
        <w:t xml:space="preserve"> for next</w:t>
      </w:r>
      <w:r w:rsidR="007A6F89" w:rsidRPr="00CB36FB">
        <w:rPr>
          <w:rFonts w:ascii="Lub Dub Medium" w:hAnsi="Lub Dub Medium"/>
          <w:b/>
          <w:sz w:val="20"/>
          <w:szCs w:val="20"/>
        </w:rPr>
        <w:t xml:space="preserve"> </w:t>
      </w:r>
      <w:r w:rsidR="005C3627" w:rsidRPr="00CB36FB">
        <w:rPr>
          <w:rFonts w:ascii="Lub Dub Medium" w:hAnsi="Lub Dub Medium"/>
          <w:b/>
          <w:sz w:val="20"/>
          <w:szCs w:val="20"/>
        </w:rPr>
        <w:t xml:space="preserve">year.  </w:t>
      </w:r>
    </w:p>
    <w:p w14:paraId="449AB318" w14:textId="6B745092" w:rsidR="003239B0" w:rsidRPr="00CB36FB" w:rsidRDefault="005C3627">
      <w:pPr>
        <w:rPr>
          <w:rFonts w:ascii="Lub Dub Medium" w:hAnsi="Lub Dub Medium"/>
          <w:b/>
          <w:sz w:val="20"/>
          <w:szCs w:val="20"/>
        </w:rPr>
      </w:pPr>
      <w:r w:rsidRPr="00CB36FB">
        <w:rPr>
          <w:rFonts w:ascii="Lub Dub Medium" w:hAnsi="Lub Dub Medium"/>
          <w:sz w:val="20"/>
          <w:szCs w:val="20"/>
        </w:rPr>
        <w:t>(Consider</w:t>
      </w:r>
      <w:r w:rsidRPr="00CB36FB">
        <w:rPr>
          <w:rFonts w:ascii="Lub Dub Medium" w:hAnsi="Lub Dub Medium"/>
          <w:b/>
          <w:sz w:val="20"/>
          <w:szCs w:val="20"/>
        </w:rPr>
        <w:t xml:space="preserve"> </w:t>
      </w:r>
      <w:r w:rsidR="003727E0" w:rsidRPr="00CB36FB">
        <w:rPr>
          <w:rFonts w:ascii="Lub Dub Medium" w:hAnsi="Lub Dub Medium" w:cs="Times New Roman"/>
          <w:sz w:val="20"/>
          <w:szCs w:val="20"/>
        </w:rPr>
        <w:t>buildings or locations</w:t>
      </w:r>
      <w:r w:rsidRPr="00CB36FB">
        <w:rPr>
          <w:rFonts w:ascii="Lub Dub Medium" w:hAnsi="Lub Dub Medium" w:cs="Times New Roman"/>
          <w:sz w:val="20"/>
          <w:szCs w:val="20"/>
        </w:rPr>
        <w:t>, p</w:t>
      </w:r>
      <w:r w:rsidR="003239B0" w:rsidRPr="00CB36FB">
        <w:rPr>
          <w:rFonts w:ascii="Lub Dub Medium" w:hAnsi="Lub Dub Medium" w:cs="Times New Roman"/>
          <w:sz w:val="20"/>
          <w:szCs w:val="20"/>
        </w:rPr>
        <w:t>rocesses</w:t>
      </w:r>
      <w:r w:rsidRPr="00CB36FB">
        <w:rPr>
          <w:rFonts w:ascii="Lub Dub Medium" w:hAnsi="Lub Dub Medium" w:cs="Times New Roman"/>
          <w:sz w:val="20"/>
          <w:szCs w:val="20"/>
        </w:rPr>
        <w:t>, e</w:t>
      </w:r>
      <w:r w:rsidR="003239B0" w:rsidRPr="00CB36FB">
        <w:rPr>
          <w:rFonts w:ascii="Lub Dub Medium" w:hAnsi="Lub Dub Medium" w:cs="Times New Roman"/>
          <w:sz w:val="20"/>
          <w:szCs w:val="20"/>
        </w:rPr>
        <w:t>quipment</w:t>
      </w:r>
      <w:r w:rsidRPr="00CB36FB">
        <w:rPr>
          <w:rFonts w:ascii="Lub Dub Medium" w:hAnsi="Lub Dub Medium" w:cs="Times New Roman"/>
          <w:sz w:val="20"/>
          <w:szCs w:val="20"/>
        </w:rPr>
        <w:t>, a</w:t>
      </w:r>
      <w:r w:rsidR="003239B0" w:rsidRPr="00CB36FB">
        <w:rPr>
          <w:rFonts w:ascii="Lub Dub Medium" w:hAnsi="Lub Dub Medium" w:cs="Times New Roman"/>
          <w:sz w:val="20"/>
          <w:szCs w:val="20"/>
        </w:rPr>
        <w:t>dministration</w:t>
      </w:r>
      <w:r w:rsidRPr="00CB36FB">
        <w:rPr>
          <w:rFonts w:ascii="Lub Dub Medium" w:hAnsi="Lub Dub Medium" w:cs="Times New Roman"/>
          <w:sz w:val="20"/>
          <w:szCs w:val="20"/>
        </w:rPr>
        <w:t>, p</w:t>
      </w:r>
      <w:r w:rsidR="003239B0" w:rsidRPr="00CB36FB">
        <w:rPr>
          <w:rFonts w:ascii="Lub Dub Medium" w:hAnsi="Lub Dub Medium" w:cs="Times New Roman"/>
          <w:sz w:val="20"/>
          <w:szCs w:val="20"/>
        </w:rPr>
        <w:t>ersonnel</w:t>
      </w:r>
      <w:r w:rsidRPr="00CB36FB">
        <w:rPr>
          <w:rFonts w:ascii="Lub Dub Medium" w:hAnsi="Lub Dub Medium" w:cs="Times New Roman"/>
          <w:sz w:val="20"/>
          <w:szCs w:val="20"/>
        </w:rPr>
        <w:t>, and o</w:t>
      </w:r>
      <w:r w:rsidR="003239B0" w:rsidRPr="00CB36FB">
        <w:rPr>
          <w:rFonts w:ascii="Lub Dub Medium" w:hAnsi="Lub Dub Medium" w:cs="Times New Roman"/>
          <w:sz w:val="20"/>
          <w:szCs w:val="20"/>
        </w:rPr>
        <w:t>ther changes in conditions</w:t>
      </w:r>
      <w:r w:rsidRPr="00CB36FB">
        <w:rPr>
          <w:rFonts w:ascii="Lub Dub Medium" w:hAnsi="Lub Dub Medium" w:cs="Times New Roman"/>
          <w:sz w:val="20"/>
          <w:szCs w:val="20"/>
        </w:rPr>
        <w:t>.)</w:t>
      </w:r>
    </w:p>
    <w:p w14:paraId="716BD7FD" w14:textId="6E81325A" w:rsidR="00AB0F3E" w:rsidRPr="00CB36FB" w:rsidRDefault="005C3627" w:rsidP="00CB36FB">
      <w:pPr>
        <w:numPr>
          <w:ilvl w:val="0"/>
          <w:numId w:val="6"/>
        </w:numPr>
        <w:spacing w:before="240" w:after="240" w:line="600" w:lineRule="auto"/>
        <w:rPr>
          <w:rFonts w:ascii="Lub Dub Medium" w:hAnsi="Lub Dub Medium" w:cs="Times New Roman"/>
          <w:sz w:val="20"/>
          <w:szCs w:val="20"/>
        </w:rPr>
      </w:pPr>
      <w:r w:rsidRPr="00CB36FB">
        <w:rPr>
          <w:rFonts w:ascii="Lub Dub Medium" w:hAnsi="Lub Dub Medium" w:cs="Times New Roman"/>
          <w:sz w:val="20"/>
          <w:szCs w:val="20"/>
        </w:rPr>
        <w:t xml:space="preserve">Developing a Cardiac Emergency Response Team </w:t>
      </w:r>
    </w:p>
    <w:p w14:paraId="0EC2969E" w14:textId="5098A393" w:rsidR="00AB0F3E" w:rsidRPr="00CB36FB" w:rsidRDefault="005C3627" w:rsidP="00CB36FB">
      <w:pPr>
        <w:numPr>
          <w:ilvl w:val="0"/>
          <w:numId w:val="6"/>
        </w:numPr>
        <w:spacing w:before="240" w:after="240" w:line="600" w:lineRule="auto"/>
        <w:rPr>
          <w:rFonts w:ascii="Lub Dub Medium" w:hAnsi="Lub Dub Medium" w:cs="Times New Roman"/>
          <w:sz w:val="20"/>
          <w:szCs w:val="20"/>
        </w:rPr>
      </w:pPr>
      <w:r w:rsidRPr="00CB36FB">
        <w:rPr>
          <w:rFonts w:ascii="Lub Dub Medium" w:hAnsi="Lub Dub Medium" w:cs="Times New Roman"/>
          <w:sz w:val="20"/>
          <w:szCs w:val="20"/>
        </w:rPr>
        <w:t xml:space="preserve">Automated external defibrillators (AEDs) – placement and maintenance </w:t>
      </w:r>
    </w:p>
    <w:p w14:paraId="7CF11492" w14:textId="00DB713E" w:rsidR="00AB0F3E" w:rsidRPr="00CB36FB" w:rsidRDefault="005C3627" w:rsidP="00CB36FB">
      <w:pPr>
        <w:numPr>
          <w:ilvl w:val="0"/>
          <w:numId w:val="6"/>
        </w:numPr>
        <w:spacing w:before="240" w:after="240" w:line="600" w:lineRule="auto"/>
        <w:rPr>
          <w:rFonts w:ascii="Lub Dub Medium" w:hAnsi="Lub Dub Medium" w:cs="Times New Roman"/>
          <w:color w:val="FF0000"/>
          <w:sz w:val="20"/>
          <w:szCs w:val="20"/>
        </w:rPr>
      </w:pPr>
      <w:r w:rsidRPr="00CB36FB">
        <w:rPr>
          <w:rFonts w:ascii="Lub Dub Medium" w:hAnsi="Lub Dub Medium" w:cs="Times New Roman"/>
          <w:sz w:val="20"/>
          <w:szCs w:val="20"/>
        </w:rPr>
        <w:t xml:space="preserve">Communication of this Plan throughout the </w:t>
      </w:r>
      <w:r w:rsidR="00D711EF" w:rsidRPr="00CB36FB">
        <w:rPr>
          <w:rFonts w:ascii="Lub Dub Medium" w:hAnsi="Lub Dub Medium" w:cs="Times New Roman"/>
          <w:sz w:val="20"/>
          <w:szCs w:val="20"/>
        </w:rPr>
        <w:t>building or location</w:t>
      </w:r>
    </w:p>
    <w:p w14:paraId="748EEC8E" w14:textId="63DA4668" w:rsidR="00AB0F3E" w:rsidRPr="00CB36FB" w:rsidRDefault="005C3627" w:rsidP="00CB36FB">
      <w:pPr>
        <w:numPr>
          <w:ilvl w:val="0"/>
          <w:numId w:val="6"/>
        </w:numPr>
        <w:spacing w:before="240" w:after="240" w:line="600" w:lineRule="auto"/>
        <w:rPr>
          <w:rFonts w:ascii="Lub Dub Medium" w:hAnsi="Lub Dub Medium" w:cs="Times New Roman"/>
          <w:sz w:val="20"/>
          <w:szCs w:val="20"/>
        </w:rPr>
      </w:pPr>
      <w:r w:rsidRPr="00CB36FB">
        <w:rPr>
          <w:rFonts w:ascii="Lub Dub Medium" w:hAnsi="Lub Dub Medium" w:cs="Times New Roman"/>
          <w:sz w:val="20"/>
          <w:szCs w:val="20"/>
        </w:rPr>
        <w:t>Training in Cardiopulmonary Resuscitation (CPR) and AED Use</w:t>
      </w:r>
    </w:p>
    <w:p w14:paraId="3E5E8106" w14:textId="29BC08C0" w:rsidR="002342C8" w:rsidRPr="00CB36FB" w:rsidRDefault="005C3627" w:rsidP="00CB36FB">
      <w:pPr>
        <w:numPr>
          <w:ilvl w:val="0"/>
          <w:numId w:val="6"/>
        </w:numPr>
        <w:spacing w:before="240" w:after="240" w:line="600" w:lineRule="auto"/>
        <w:rPr>
          <w:rFonts w:ascii="Lub Dub Medium" w:hAnsi="Lub Dub Medium" w:cs="Times New Roman"/>
          <w:sz w:val="20"/>
          <w:szCs w:val="20"/>
        </w:rPr>
      </w:pPr>
      <w:r w:rsidRPr="00CB36FB">
        <w:rPr>
          <w:rFonts w:ascii="Lub Dub Medium" w:hAnsi="Lub Dub Medium" w:cs="Times New Roman"/>
          <w:sz w:val="20"/>
          <w:szCs w:val="20"/>
        </w:rPr>
        <w:t xml:space="preserve">Local Emergency Medical Services (EMS) integration with the </w:t>
      </w:r>
      <w:r w:rsidR="00D711EF" w:rsidRPr="00CB36FB">
        <w:rPr>
          <w:rFonts w:ascii="Lub Dub Medium" w:hAnsi="Lub Dub Medium" w:cs="Times New Roman"/>
          <w:sz w:val="20"/>
          <w:szCs w:val="20"/>
        </w:rPr>
        <w:t>organization’s</w:t>
      </w:r>
      <w:r w:rsidRPr="00CB36FB">
        <w:rPr>
          <w:rFonts w:ascii="Lub Dub Medium" w:hAnsi="Lub Dub Medium" w:cs="Times New Roman"/>
          <w:sz w:val="20"/>
          <w:szCs w:val="20"/>
        </w:rPr>
        <w:t xml:space="preserve"> plan</w:t>
      </w:r>
    </w:p>
    <w:p w14:paraId="73C68F5E" w14:textId="3D64152E" w:rsidR="00AB0F3E" w:rsidRPr="00CB36FB" w:rsidRDefault="002342C8" w:rsidP="00CB36FB">
      <w:pPr>
        <w:numPr>
          <w:ilvl w:val="0"/>
          <w:numId w:val="6"/>
        </w:numPr>
        <w:spacing w:before="240" w:after="240" w:line="600" w:lineRule="auto"/>
        <w:rPr>
          <w:rFonts w:ascii="Lub Dub Medium" w:hAnsi="Lub Dub Medium" w:cs="Times New Roman"/>
          <w:sz w:val="20"/>
          <w:szCs w:val="20"/>
        </w:rPr>
      </w:pPr>
      <w:r w:rsidRPr="00CB36FB">
        <w:rPr>
          <w:rFonts w:ascii="Lub Dub Medium" w:hAnsi="Lub Dub Medium" w:cs="Times New Roman"/>
          <w:sz w:val="20"/>
          <w:szCs w:val="20"/>
        </w:rPr>
        <w:t>Practice Drills</w:t>
      </w:r>
      <w:r w:rsidR="0003261C" w:rsidRPr="00CB36FB">
        <w:rPr>
          <w:rFonts w:ascii="Lub Dub Medium" w:hAnsi="Lub Dub Medium" w:cs="Times New Roman"/>
          <w:sz w:val="20"/>
          <w:szCs w:val="20"/>
        </w:rPr>
        <w:tab/>
      </w:r>
    </w:p>
    <w:p w14:paraId="31089210" w14:textId="3AB940D0" w:rsidR="004A476D" w:rsidRPr="00CB36FB" w:rsidRDefault="005C3627" w:rsidP="00CB36FB">
      <w:pPr>
        <w:numPr>
          <w:ilvl w:val="0"/>
          <w:numId w:val="6"/>
        </w:numPr>
        <w:spacing w:before="240" w:after="240" w:line="600" w:lineRule="auto"/>
        <w:rPr>
          <w:rFonts w:ascii="Lub Dub Medium" w:hAnsi="Lub Dub Medium" w:cs="Times New Roman"/>
          <w:sz w:val="20"/>
          <w:szCs w:val="20"/>
        </w:rPr>
      </w:pPr>
      <w:r w:rsidRPr="00CB36FB">
        <w:rPr>
          <w:rFonts w:ascii="Lub Dub Medium" w:hAnsi="Lub Dub Medium" w:cs="Times New Roman"/>
          <w:sz w:val="20"/>
          <w:szCs w:val="20"/>
        </w:rPr>
        <w:t>Annual re</w:t>
      </w:r>
      <w:r w:rsidR="001A7B12" w:rsidRPr="00CB36FB">
        <w:rPr>
          <w:rFonts w:ascii="Lub Dub Medium" w:hAnsi="Lub Dub Medium" w:cs="Times New Roman"/>
          <w:sz w:val="20"/>
          <w:szCs w:val="20"/>
        </w:rPr>
        <w:t>view and evaluation of the plan</w:t>
      </w:r>
      <w:r w:rsidRPr="00CB36FB">
        <w:rPr>
          <w:rFonts w:ascii="Lub Dub Medium" w:hAnsi="Lub Dub Medium" w:cs="Times New Roman"/>
          <w:sz w:val="20"/>
          <w:szCs w:val="20"/>
        </w:rPr>
        <w:t xml:space="preserve"> </w:t>
      </w:r>
    </w:p>
    <w:p w14:paraId="336F315D" w14:textId="16BCFE4B" w:rsidR="00CB36FB" w:rsidRPr="00CB36FB" w:rsidRDefault="004A476D" w:rsidP="00CB36FB">
      <w:pPr>
        <w:pStyle w:val="ListParagraph"/>
        <w:numPr>
          <w:ilvl w:val="0"/>
          <w:numId w:val="6"/>
        </w:numPr>
        <w:spacing w:before="240" w:after="240" w:line="600" w:lineRule="auto"/>
        <w:contextualSpacing w:val="0"/>
        <w:rPr>
          <w:rFonts w:ascii="Lub Dub Medium" w:hAnsi="Lub Dub Medium" w:cs="Times New Roman"/>
          <w:sz w:val="20"/>
          <w:szCs w:val="20"/>
        </w:rPr>
      </w:pPr>
      <w:r w:rsidRPr="00CB36FB">
        <w:rPr>
          <w:rFonts w:ascii="Lub Dub Medium" w:hAnsi="Lub Dub Medium" w:cs="Times New Roman"/>
          <w:sz w:val="20"/>
          <w:szCs w:val="20"/>
        </w:rPr>
        <w:t xml:space="preserve">Activation of Cardiac Emergency Response Team during an identified cardiac emergency </w:t>
      </w:r>
    </w:p>
    <w:p w14:paraId="02DBE9F0" w14:textId="6411A1E6" w:rsidR="005C3627" w:rsidRPr="00CB36FB" w:rsidRDefault="005C3627" w:rsidP="00CB36FB">
      <w:pPr>
        <w:pStyle w:val="ListParagraph"/>
        <w:numPr>
          <w:ilvl w:val="0"/>
          <w:numId w:val="6"/>
        </w:numPr>
        <w:spacing w:before="240" w:after="240" w:line="600" w:lineRule="auto"/>
        <w:contextualSpacing w:val="0"/>
        <w:rPr>
          <w:rFonts w:ascii="Lub Dub Medium" w:hAnsi="Lub Dub Medium"/>
          <w:sz w:val="20"/>
          <w:szCs w:val="20"/>
        </w:rPr>
      </w:pPr>
      <w:r w:rsidRPr="00CB36FB">
        <w:rPr>
          <w:rFonts w:ascii="Lub Dub Medium" w:hAnsi="Lub Dub Medium" w:cs="Times New Roman"/>
          <w:sz w:val="20"/>
          <w:szCs w:val="20"/>
        </w:rPr>
        <w:t xml:space="preserve">Protocol for Cardiac Emergency Responders </w:t>
      </w:r>
    </w:p>
    <w:sectPr w:rsidR="005C3627" w:rsidRPr="00CB36FB" w:rsidSect="00CB36FB">
      <w:foot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820B" w14:textId="77777777" w:rsidR="000C0CED" w:rsidRDefault="000C0CED" w:rsidP="00AC5A68">
      <w:r>
        <w:separator/>
      </w:r>
    </w:p>
  </w:endnote>
  <w:endnote w:type="continuationSeparator" w:id="0">
    <w:p w14:paraId="04A01219" w14:textId="77777777" w:rsidR="000C0CED" w:rsidRDefault="000C0CED" w:rsidP="00AC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b Dub Medium">
    <w:panose1 w:val="020B0603030403020204"/>
    <w:charset w:val="00"/>
    <w:family w:val="swiss"/>
    <w:pitch w:val="variable"/>
    <w:sig w:usb0="80000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6B9C" w14:textId="7356834E" w:rsidR="00CB36FB" w:rsidRDefault="00AC5A68" w:rsidP="00CB36FB">
    <w:pPr>
      <w:pStyle w:val="Footer"/>
      <w:tabs>
        <w:tab w:val="clear" w:pos="4680"/>
        <w:tab w:val="center" w:pos="2880"/>
      </w:tabs>
      <w:rPr>
        <w:rFonts w:cstheme="minorHAnsi"/>
        <w:caps/>
        <w:sz w:val="18"/>
      </w:rPr>
    </w:pPr>
    <w:r>
      <w:rPr>
        <w:rFonts w:cstheme="minorHAnsi"/>
        <w:caps/>
        <w:sz w:val="18"/>
      </w:rPr>
      <w:t xml:space="preserve">All updated materials available at </w:t>
    </w:r>
    <w:hyperlink r:id="rId1" w:history="1">
      <w:r w:rsidRPr="00CB36FB">
        <w:rPr>
          <w:rStyle w:val="Hyperlink"/>
          <w:rFonts w:cstheme="minorHAnsi"/>
          <w:caps/>
          <w:sz w:val="18"/>
        </w:rPr>
        <w:t xml:space="preserve">www.heart.org/cerp </w:t>
      </w:r>
    </w:hyperlink>
    <w:r w:rsidR="00CB36FB">
      <w:rPr>
        <w:rFonts w:cstheme="minorHAnsi"/>
        <w:caps/>
        <w:sz w:val="18"/>
      </w:rPr>
      <w:tab/>
    </w:r>
    <w:r w:rsidR="00CB36FB">
      <w:rPr>
        <w:rFonts w:cstheme="minorHAnsi"/>
        <w:caps/>
        <w:sz w:val="18"/>
      </w:rPr>
      <w:t>Updated:</w:t>
    </w:r>
    <w:r w:rsidR="00CB36FB">
      <w:rPr>
        <w:rFonts w:cstheme="minorHAnsi"/>
        <w:caps/>
        <w:sz w:val="18"/>
      </w:rPr>
      <w:t xml:space="preserve"> 04/2025</w:t>
    </w:r>
  </w:p>
  <w:p w14:paraId="29C8CEA2" w14:textId="2D40FDD1" w:rsidR="00AC5A68" w:rsidRPr="0042201A" w:rsidRDefault="00AC5A68" w:rsidP="0042201A">
    <w:pPr>
      <w:pStyle w:val="Footer"/>
      <w:tabs>
        <w:tab w:val="clear" w:pos="4680"/>
        <w:tab w:val="center" w:pos="2880"/>
      </w:tabs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7AF5" w14:textId="77777777" w:rsidR="000C0CED" w:rsidRDefault="000C0CED" w:rsidP="00AC5A68">
      <w:r>
        <w:separator/>
      </w:r>
    </w:p>
  </w:footnote>
  <w:footnote w:type="continuationSeparator" w:id="0">
    <w:p w14:paraId="3945B7EC" w14:textId="77777777" w:rsidR="000C0CED" w:rsidRDefault="000C0CED" w:rsidP="00AC5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052"/>
    <w:multiLevelType w:val="hybridMultilevel"/>
    <w:tmpl w:val="34F2B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4A92"/>
    <w:multiLevelType w:val="hybridMultilevel"/>
    <w:tmpl w:val="4AFE62E6"/>
    <w:lvl w:ilvl="0" w:tplc="CB7C0C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A580F62">
      <w:start w:val="1"/>
      <w:numFmt w:val="lowerLetter"/>
      <w:lvlText w:val="(%2)"/>
      <w:lvlJc w:val="left"/>
      <w:pPr>
        <w:ind w:left="252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0379A"/>
    <w:multiLevelType w:val="hybridMultilevel"/>
    <w:tmpl w:val="8C3C3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843C9"/>
    <w:multiLevelType w:val="hybridMultilevel"/>
    <w:tmpl w:val="FACAD062"/>
    <w:lvl w:ilvl="0" w:tplc="E00CCEA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F57B5"/>
    <w:multiLevelType w:val="hybridMultilevel"/>
    <w:tmpl w:val="60A8958E"/>
    <w:lvl w:ilvl="0" w:tplc="3E60498E">
      <w:start w:val="201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DB517A"/>
    <w:multiLevelType w:val="hybridMultilevel"/>
    <w:tmpl w:val="6A0EF988"/>
    <w:lvl w:ilvl="0" w:tplc="53C4F2D4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D4302"/>
    <w:multiLevelType w:val="hybridMultilevel"/>
    <w:tmpl w:val="1A24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C774E"/>
    <w:multiLevelType w:val="hybridMultilevel"/>
    <w:tmpl w:val="4AFE62E6"/>
    <w:lvl w:ilvl="0" w:tplc="CB7C0C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A580F62">
      <w:start w:val="1"/>
      <w:numFmt w:val="lowerLetter"/>
      <w:lvlText w:val="(%2)"/>
      <w:lvlJc w:val="left"/>
      <w:pPr>
        <w:ind w:left="252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4376F"/>
    <w:multiLevelType w:val="hybridMultilevel"/>
    <w:tmpl w:val="AD288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666BB"/>
    <w:multiLevelType w:val="hybridMultilevel"/>
    <w:tmpl w:val="EF8C9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75D29"/>
    <w:multiLevelType w:val="hybridMultilevel"/>
    <w:tmpl w:val="59127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13978"/>
    <w:multiLevelType w:val="hybridMultilevel"/>
    <w:tmpl w:val="FBF4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056422">
    <w:abstractNumId w:val="3"/>
  </w:num>
  <w:num w:numId="2" w16cid:durableId="795026527">
    <w:abstractNumId w:val="10"/>
  </w:num>
  <w:num w:numId="3" w16cid:durableId="1561138487">
    <w:abstractNumId w:val="6"/>
  </w:num>
  <w:num w:numId="4" w16cid:durableId="1247806790">
    <w:abstractNumId w:val="0"/>
  </w:num>
  <w:num w:numId="5" w16cid:durableId="957371163">
    <w:abstractNumId w:val="2"/>
  </w:num>
  <w:num w:numId="6" w16cid:durableId="1452699285">
    <w:abstractNumId w:val="1"/>
  </w:num>
  <w:num w:numId="7" w16cid:durableId="1954555015">
    <w:abstractNumId w:val="7"/>
  </w:num>
  <w:num w:numId="8" w16cid:durableId="2117289363">
    <w:abstractNumId w:val="5"/>
  </w:num>
  <w:num w:numId="9" w16cid:durableId="204291181">
    <w:abstractNumId w:val="4"/>
  </w:num>
  <w:num w:numId="10" w16cid:durableId="952634589">
    <w:abstractNumId w:val="9"/>
  </w:num>
  <w:num w:numId="11" w16cid:durableId="1745562011">
    <w:abstractNumId w:val="8"/>
  </w:num>
  <w:num w:numId="12" w16cid:durableId="384791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34"/>
    <w:rsid w:val="00003CE7"/>
    <w:rsid w:val="0003261C"/>
    <w:rsid w:val="000543D1"/>
    <w:rsid w:val="00076135"/>
    <w:rsid w:val="000839DA"/>
    <w:rsid w:val="000C0CED"/>
    <w:rsid w:val="000C2544"/>
    <w:rsid w:val="000C5BBF"/>
    <w:rsid w:val="000D7ECB"/>
    <w:rsid w:val="000F026A"/>
    <w:rsid w:val="0012625B"/>
    <w:rsid w:val="00131C3B"/>
    <w:rsid w:val="00140611"/>
    <w:rsid w:val="00174C60"/>
    <w:rsid w:val="001A7B12"/>
    <w:rsid w:val="002342C8"/>
    <w:rsid w:val="0025229B"/>
    <w:rsid w:val="00252D07"/>
    <w:rsid w:val="00264DC0"/>
    <w:rsid w:val="003239B0"/>
    <w:rsid w:val="0032536E"/>
    <w:rsid w:val="003445ED"/>
    <w:rsid w:val="003534CC"/>
    <w:rsid w:val="003727E0"/>
    <w:rsid w:val="003C0E5A"/>
    <w:rsid w:val="003C4316"/>
    <w:rsid w:val="003F4893"/>
    <w:rsid w:val="0042201A"/>
    <w:rsid w:val="00477091"/>
    <w:rsid w:val="004A476D"/>
    <w:rsid w:val="005029F7"/>
    <w:rsid w:val="00523C31"/>
    <w:rsid w:val="00561BDA"/>
    <w:rsid w:val="005B6E16"/>
    <w:rsid w:val="005C1072"/>
    <w:rsid w:val="005C2941"/>
    <w:rsid w:val="005C3627"/>
    <w:rsid w:val="005C5711"/>
    <w:rsid w:val="006B3019"/>
    <w:rsid w:val="00723E21"/>
    <w:rsid w:val="00761158"/>
    <w:rsid w:val="00777222"/>
    <w:rsid w:val="007A6F89"/>
    <w:rsid w:val="00810A20"/>
    <w:rsid w:val="00813251"/>
    <w:rsid w:val="0081358C"/>
    <w:rsid w:val="00830072"/>
    <w:rsid w:val="008343FD"/>
    <w:rsid w:val="0084306A"/>
    <w:rsid w:val="00845AB8"/>
    <w:rsid w:val="0089666C"/>
    <w:rsid w:val="00942FAC"/>
    <w:rsid w:val="00A34A9C"/>
    <w:rsid w:val="00A37C02"/>
    <w:rsid w:val="00A72234"/>
    <w:rsid w:val="00AB0F3E"/>
    <w:rsid w:val="00AC5A68"/>
    <w:rsid w:val="00AD5447"/>
    <w:rsid w:val="00AE2E45"/>
    <w:rsid w:val="00AF49DE"/>
    <w:rsid w:val="00B1789E"/>
    <w:rsid w:val="00BB47A1"/>
    <w:rsid w:val="00BE34D7"/>
    <w:rsid w:val="00C236E7"/>
    <w:rsid w:val="00CB36FB"/>
    <w:rsid w:val="00CC25E8"/>
    <w:rsid w:val="00D43FD9"/>
    <w:rsid w:val="00D711EF"/>
    <w:rsid w:val="00DF116A"/>
    <w:rsid w:val="00E22E57"/>
    <w:rsid w:val="00E715A4"/>
    <w:rsid w:val="00E94734"/>
    <w:rsid w:val="00EB4D34"/>
    <w:rsid w:val="00EF292F"/>
    <w:rsid w:val="00EF76C0"/>
    <w:rsid w:val="00F54F10"/>
    <w:rsid w:val="00F7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4BA26"/>
  <w15:docId w15:val="{62EAF477-86CA-4187-8908-1F17E38B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026A"/>
    <w:pPr>
      <w:ind w:left="720"/>
      <w:contextualSpacing/>
    </w:pPr>
    <w:rPr>
      <w:rFonts w:ascii="Times New Roman" w:hAnsi="Times New Roman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54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3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3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3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3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5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A68"/>
  </w:style>
  <w:style w:type="paragraph" w:styleId="Footer">
    <w:name w:val="footer"/>
    <w:basedOn w:val="Normal"/>
    <w:link w:val="FooterChar"/>
    <w:uiPriority w:val="99"/>
    <w:unhideWhenUsed/>
    <w:rsid w:val="00AC5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A68"/>
  </w:style>
  <w:style w:type="character" w:styleId="Hyperlink">
    <w:name w:val="Hyperlink"/>
    <w:basedOn w:val="DefaultParagraphFont"/>
    <w:uiPriority w:val="99"/>
    <w:unhideWhenUsed/>
    <w:rsid w:val="00AC5A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9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36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pr.heart.org/en/training-programs/cardiac-emergency-response-plan-cer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Halowich</dc:creator>
  <cp:lastModifiedBy>Kristin Coleman</cp:lastModifiedBy>
  <cp:revision>2</cp:revision>
  <dcterms:created xsi:type="dcterms:W3CDTF">2025-05-01T18:07:00Z</dcterms:created>
  <dcterms:modified xsi:type="dcterms:W3CDTF">2025-05-01T18:07:00Z</dcterms:modified>
</cp:coreProperties>
</file>