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C47E" w14:textId="6CEA602C" w:rsidR="001E30EC" w:rsidRDefault="001E30EC" w:rsidP="00140611">
      <w:pPr>
        <w:jc w:val="center"/>
        <w:rPr>
          <w:rFonts w:ascii="Lub Dub Medium" w:hAnsi="Lub Dub Medium"/>
          <w:b/>
          <w:sz w:val="28"/>
          <w:szCs w:val="28"/>
        </w:rPr>
      </w:pPr>
      <w:r>
        <w:rPr>
          <w:rFonts w:ascii="Lub Dub Medium" w:hAnsi="Lub Dub Medium"/>
          <w:b/>
          <w:noProof/>
          <w:sz w:val="28"/>
          <w:szCs w:val="28"/>
        </w:rPr>
        <w:drawing>
          <wp:inline distT="0" distB="0" distL="0" distR="0" wp14:anchorId="76785CAF" wp14:editId="6879F38A">
            <wp:extent cx="1390650" cy="866928"/>
            <wp:effectExtent l="0" t="0" r="0" b="9525"/>
            <wp:docPr id="1590013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13424" name="Picture 159001342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7" b="15148"/>
                    <a:stretch/>
                  </pic:blipFill>
                  <pic:spPr bwMode="auto">
                    <a:xfrm>
                      <a:off x="0" y="0"/>
                      <a:ext cx="1406145" cy="876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CB57B" w14:textId="77777777" w:rsidR="001E30EC" w:rsidRDefault="001E30EC" w:rsidP="00140611">
      <w:pPr>
        <w:jc w:val="center"/>
        <w:rPr>
          <w:rFonts w:ascii="Lub Dub Medium" w:hAnsi="Lub Dub Medium"/>
          <w:b/>
          <w:sz w:val="28"/>
          <w:szCs w:val="28"/>
        </w:rPr>
      </w:pPr>
    </w:p>
    <w:p w14:paraId="7081F5B9" w14:textId="3F33550E" w:rsidR="00140611" w:rsidRPr="00AE2D4B" w:rsidRDefault="00140611" w:rsidP="00140611">
      <w:pPr>
        <w:jc w:val="center"/>
        <w:rPr>
          <w:rFonts w:ascii="Lub Dub Medium" w:hAnsi="Lub Dub Medium"/>
          <w:b/>
          <w:sz w:val="28"/>
          <w:szCs w:val="28"/>
        </w:rPr>
      </w:pPr>
      <w:r w:rsidRPr="00AE2D4B">
        <w:rPr>
          <w:rFonts w:ascii="Lub Dub Medium" w:hAnsi="Lub Dub Medium"/>
          <w:b/>
          <w:sz w:val="28"/>
          <w:szCs w:val="28"/>
        </w:rPr>
        <w:t>Cardiac Emergency Response Plan</w:t>
      </w:r>
    </w:p>
    <w:p w14:paraId="44BCA129" w14:textId="77777777" w:rsidR="00140611" w:rsidRPr="001E30EC" w:rsidRDefault="00140611" w:rsidP="00140611">
      <w:pPr>
        <w:jc w:val="center"/>
        <w:rPr>
          <w:rFonts w:ascii="Lub Dub Medium" w:hAnsi="Lub Dub Medium"/>
          <w:b/>
        </w:rPr>
      </w:pPr>
      <w:r w:rsidRPr="001E30EC">
        <w:rPr>
          <w:rFonts w:ascii="Lub Dub Medium" w:hAnsi="Lub Dub Medium"/>
          <w:b/>
        </w:rPr>
        <w:t xml:space="preserve">Annual Review of Drills </w:t>
      </w:r>
    </w:p>
    <w:p w14:paraId="7B7B2B26" w14:textId="77777777" w:rsidR="001E30EC" w:rsidRDefault="001E30EC" w:rsidP="00140611">
      <w:pPr>
        <w:jc w:val="center"/>
        <w:rPr>
          <w:rFonts w:ascii="Lub Dub Medium" w:hAnsi="Lub Dub Medium"/>
          <w:b/>
        </w:rPr>
      </w:pPr>
    </w:p>
    <w:p w14:paraId="137F6B8D" w14:textId="50CA49B9" w:rsidR="00140611" w:rsidRPr="00AE2D4B" w:rsidRDefault="006A2F65" w:rsidP="00140611">
      <w:pPr>
        <w:jc w:val="center"/>
        <w:rPr>
          <w:rFonts w:ascii="Lub Dub Medium" w:hAnsi="Lub Dub Medium"/>
          <w:b/>
        </w:rPr>
      </w:pPr>
      <w:r w:rsidRPr="00AE2D4B">
        <w:rPr>
          <w:rFonts w:ascii="Lub Dub Medium" w:hAnsi="Lub Dub Medium"/>
          <w:b/>
        </w:rPr>
        <w:t>Year: __________</w:t>
      </w:r>
    </w:p>
    <w:p w14:paraId="1A4DC8E8" w14:textId="77777777" w:rsidR="00140611" w:rsidRPr="00E03F07" w:rsidRDefault="00140611" w:rsidP="00830072">
      <w:pPr>
        <w:jc w:val="center"/>
        <w:rPr>
          <w:rFonts w:ascii="Lub Dub Medium" w:hAnsi="Lub Dub Medium"/>
          <w:b/>
          <w:u w:val="single"/>
        </w:rPr>
      </w:pPr>
    </w:p>
    <w:p w14:paraId="53E5DA79" w14:textId="0D27293B" w:rsidR="00140611" w:rsidRPr="00EA5722" w:rsidRDefault="00140611" w:rsidP="00531428">
      <w:pPr>
        <w:jc w:val="center"/>
        <w:rPr>
          <w:rFonts w:ascii="Lub Dub Medium" w:hAnsi="Lub Dub Medium"/>
          <w:i/>
          <w:sz w:val="22"/>
          <w:szCs w:val="22"/>
        </w:rPr>
      </w:pPr>
      <w:r w:rsidRPr="00EA5722">
        <w:rPr>
          <w:rFonts w:ascii="Lub Dub Medium" w:hAnsi="Lub Dub Medium"/>
          <w:i/>
          <w:sz w:val="22"/>
          <w:szCs w:val="22"/>
        </w:rPr>
        <w:t xml:space="preserve">Examine each </w:t>
      </w:r>
      <w:r w:rsidR="00786944">
        <w:rPr>
          <w:rFonts w:ascii="Lub Dub Medium" w:hAnsi="Lub Dub Medium"/>
          <w:i/>
          <w:sz w:val="22"/>
          <w:szCs w:val="22"/>
        </w:rPr>
        <w:t xml:space="preserve">CERP </w:t>
      </w:r>
      <w:r w:rsidRPr="00EA5722">
        <w:rPr>
          <w:rFonts w:ascii="Lub Dub Medium" w:hAnsi="Lub Dub Medium"/>
          <w:i/>
          <w:sz w:val="22"/>
          <w:szCs w:val="22"/>
        </w:rPr>
        <w:t>Drill Checklist</w:t>
      </w:r>
      <w:r w:rsidR="00786944">
        <w:rPr>
          <w:rFonts w:ascii="Lub Dub Medium" w:hAnsi="Lub Dub Medium"/>
          <w:i/>
          <w:sz w:val="22"/>
          <w:szCs w:val="22"/>
        </w:rPr>
        <w:t xml:space="preserve"> section </w:t>
      </w:r>
      <w:r w:rsidR="00731B6A">
        <w:rPr>
          <w:rFonts w:ascii="Lub Dub Medium" w:hAnsi="Lub Dub Medium"/>
          <w:i/>
          <w:sz w:val="22"/>
          <w:szCs w:val="22"/>
        </w:rPr>
        <w:t>of</w:t>
      </w:r>
      <w:r w:rsidR="00786944">
        <w:rPr>
          <w:rFonts w:ascii="Lub Dub Medium" w:hAnsi="Lub Dub Medium"/>
          <w:i/>
          <w:sz w:val="22"/>
          <w:szCs w:val="22"/>
        </w:rPr>
        <w:t xml:space="preserve"> the </w:t>
      </w:r>
      <w:r w:rsidR="00731B6A">
        <w:rPr>
          <w:rFonts w:ascii="Lub Dub Medium" w:hAnsi="Lub Dub Medium"/>
          <w:i/>
          <w:sz w:val="22"/>
          <w:szCs w:val="22"/>
        </w:rPr>
        <w:t xml:space="preserve">CERP Drill and Evaluation document </w:t>
      </w:r>
      <w:r w:rsidRPr="00EA5722">
        <w:rPr>
          <w:rFonts w:ascii="Lub Dub Medium" w:hAnsi="Lub Dub Medium"/>
          <w:i/>
          <w:sz w:val="22"/>
          <w:szCs w:val="22"/>
        </w:rPr>
        <w:t>when completing this annual review</w:t>
      </w:r>
      <w:r w:rsidR="00830072" w:rsidRPr="00EA5722">
        <w:rPr>
          <w:rFonts w:ascii="Lub Dub Medium" w:hAnsi="Lub Dub Medium"/>
          <w:i/>
          <w:sz w:val="22"/>
          <w:szCs w:val="22"/>
        </w:rPr>
        <w:t xml:space="preserve"> for your </w:t>
      </w:r>
      <w:r w:rsidR="009B0D59" w:rsidRPr="00EA5722">
        <w:rPr>
          <w:rFonts w:ascii="Lub Dub Medium" w:hAnsi="Lub Dub Medium"/>
          <w:i/>
          <w:sz w:val="22"/>
          <w:szCs w:val="22"/>
        </w:rPr>
        <w:t xml:space="preserve">organization’s </w:t>
      </w:r>
      <w:r w:rsidR="00830072" w:rsidRPr="00EA5722">
        <w:rPr>
          <w:rFonts w:ascii="Lub Dub Medium" w:hAnsi="Lub Dub Medium"/>
          <w:i/>
          <w:sz w:val="22"/>
          <w:szCs w:val="22"/>
        </w:rPr>
        <w:t>documentation</w:t>
      </w:r>
      <w:r w:rsidRPr="00EA5722">
        <w:rPr>
          <w:rFonts w:ascii="Lub Dub Medium" w:hAnsi="Lub Dub Medium"/>
          <w:i/>
          <w:sz w:val="22"/>
          <w:szCs w:val="22"/>
        </w:rPr>
        <w:t>.</w:t>
      </w:r>
    </w:p>
    <w:p w14:paraId="33FB3F7B" w14:textId="77777777" w:rsidR="00830072" w:rsidRPr="00EA5722" w:rsidRDefault="00830072" w:rsidP="00140611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</w:p>
    <w:p w14:paraId="48BF1E43" w14:textId="00254056" w:rsidR="00140611" w:rsidRPr="00EA5722" w:rsidRDefault="00007B2C" w:rsidP="00140611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  <w:r w:rsidRPr="00EA5722">
        <w:rPr>
          <w:rFonts w:ascii="Lub Dub Medium" w:hAnsi="Lub Dub Medium"/>
          <w:b/>
          <w:i/>
          <w:sz w:val="22"/>
          <w:szCs w:val="22"/>
        </w:rPr>
        <w:t>ORGANIZATION</w:t>
      </w:r>
      <w:r w:rsidR="00140611" w:rsidRPr="00EA5722">
        <w:rPr>
          <w:rFonts w:ascii="Lub Dub Medium" w:hAnsi="Lub Dub Medium"/>
          <w:b/>
          <w:i/>
          <w:sz w:val="22"/>
          <w:szCs w:val="22"/>
        </w:rPr>
        <w:t>:</w:t>
      </w:r>
      <w:r w:rsidR="00140611" w:rsidRPr="00EA5722">
        <w:rPr>
          <w:rFonts w:ascii="Lub Dub Medium" w:hAnsi="Lub Dub Medium"/>
          <w:sz w:val="22"/>
          <w:szCs w:val="22"/>
        </w:rPr>
        <w:t xml:space="preserve">  </w:t>
      </w:r>
    </w:p>
    <w:p w14:paraId="66F8BC3D" w14:textId="77777777" w:rsidR="00140611" w:rsidRPr="00EA5722" w:rsidRDefault="00140611" w:rsidP="00140611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  <w:r w:rsidRPr="00EA5722">
        <w:rPr>
          <w:rFonts w:ascii="Lub Dub Medium" w:hAnsi="Lub Dub Medium"/>
          <w:b/>
          <w:i/>
          <w:sz w:val="22"/>
          <w:szCs w:val="22"/>
        </w:rPr>
        <w:t>Number of Drills performed:</w:t>
      </w:r>
      <w:r w:rsidRPr="00EA5722">
        <w:rPr>
          <w:rFonts w:ascii="Lub Dub Medium" w:hAnsi="Lub Dub Medium"/>
          <w:sz w:val="22"/>
          <w:szCs w:val="22"/>
        </w:rPr>
        <w:t xml:space="preserve">  </w:t>
      </w:r>
    </w:p>
    <w:p w14:paraId="7B985153" w14:textId="47331B37" w:rsidR="00140611" w:rsidRDefault="00140611" w:rsidP="001E30EC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  <w:r w:rsidRPr="00EA5722">
        <w:rPr>
          <w:rFonts w:ascii="Lub Dub Medium" w:hAnsi="Lub Dub Medium"/>
          <w:b/>
          <w:i/>
          <w:sz w:val="22"/>
          <w:szCs w:val="22"/>
        </w:rPr>
        <w:t>Months Drills were performed:</w:t>
      </w:r>
      <w:r w:rsidRPr="00EA5722">
        <w:rPr>
          <w:rFonts w:ascii="Lub Dub Medium" w:hAnsi="Lub Dub Medium"/>
          <w:sz w:val="22"/>
          <w:szCs w:val="22"/>
        </w:rPr>
        <w:t xml:space="preserve">  </w:t>
      </w:r>
    </w:p>
    <w:p w14:paraId="57A8767B" w14:textId="77777777" w:rsidR="001E30EC" w:rsidRDefault="001E30EC" w:rsidP="001E30EC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</w:p>
    <w:p w14:paraId="5884DDD9" w14:textId="77777777" w:rsidR="001E30EC" w:rsidRPr="00EA5722" w:rsidRDefault="001E30EC" w:rsidP="001E30EC">
      <w:pPr>
        <w:spacing w:line="360" w:lineRule="auto"/>
        <w:rPr>
          <w:rFonts w:ascii="Lub Dub Medium" w:hAnsi="Lub Dub Medium"/>
          <w:b/>
          <w:i/>
          <w:sz w:val="22"/>
          <w:szCs w:val="22"/>
        </w:rPr>
      </w:pPr>
    </w:p>
    <w:p w14:paraId="1D74D8DD" w14:textId="77777777" w:rsidR="00140611" w:rsidRPr="001E30EC" w:rsidRDefault="00140611" w:rsidP="001E30EC">
      <w:pPr>
        <w:pStyle w:val="ListParagraph"/>
        <w:numPr>
          <w:ilvl w:val="0"/>
          <w:numId w:val="12"/>
        </w:numPr>
        <w:rPr>
          <w:rFonts w:ascii="Lub Dub Medium" w:hAnsi="Lub Dub Medium"/>
          <w:b/>
          <w:sz w:val="22"/>
        </w:rPr>
      </w:pPr>
      <w:r w:rsidRPr="001E30EC">
        <w:rPr>
          <w:rFonts w:ascii="Lub Dub Medium" w:hAnsi="Lub Dub Medium"/>
          <w:b/>
          <w:sz w:val="22"/>
        </w:rPr>
        <w:t>List staff strengths during drills leading to appropriate responses</w:t>
      </w:r>
      <w:r w:rsidRPr="001E30EC">
        <w:rPr>
          <w:rFonts w:ascii="Lub Dub Medium" w:hAnsi="Lub Dub Medium" w:cs="Times New Roman"/>
          <w:b/>
          <w:sz w:val="22"/>
        </w:rPr>
        <w:t>:</w:t>
      </w:r>
    </w:p>
    <w:p w14:paraId="26B04591" w14:textId="77777777" w:rsidR="00140611" w:rsidRPr="00EA5722" w:rsidRDefault="00140611" w:rsidP="00140611">
      <w:pPr>
        <w:rPr>
          <w:rFonts w:ascii="Lub Dub Medium" w:hAnsi="Lub Dub Medium"/>
          <w:sz w:val="22"/>
          <w:szCs w:val="22"/>
        </w:rPr>
      </w:pPr>
    </w:p>
    <w:p w14:paraId="536996C1" w14:textId="77777777" w:rsidR="00140611" w:rsidRDefault="00140611" w:rsidP="00140611">
      <w:pPr>
        <w:rPr>
          <w:rFonts w:ascii="Lub Dub Medium" w:hAnsi="Lub Dub Medium"/>
          <w:sz w:val="22"/>
          <w:szCs w:val="22"/>
        </w:rPr>
      </w:pPr>
    </w:p>
    <w:p w14:paraId="7868881E" w14:textId="77777777" w:rsidR="00AE2D4B" w:rsidRDefault="00AE2D4B" w:rsidP="00140611">
      <w:pPr>
        <w:rPr>
          <w:rFonts w:ascii="Lub Dub Medium" w:hAnsi="Lub Dub Medium"/>
          <w:sz w:val="22"/>
          <w:szCs w:val="22"/>
        </w:rPr>
      </w:pPr>
    </w:p>
    <w:p w14:paraId="53F69F8E" w14:textId="77777777" w:rsidR="00AE2D4B" w:rsidRDefault="00AE2D4B" w:rsidP="00140611">
      <w:pPr>
        <w:rPr>
          <w:rFonts w:ascii="Lub Dub Medium" w:hAnsi="Lub Dub Medium"/>
          <w:sz w:val="22"/>
          <w:szCs w:val="22"/>
        </w:rPr>
      </w:pPr>
    </w:p>
    <w:p w14:paraId="340EECD1" w14:textId="77777777" w:rsidR="00AE2D4B" w:rsidRPr="00EA5722" w:rsidRDefault="00AE2D4B" w:rsidP="00140611">
      <w:pPr>
        <w:rPr>
          <w:rFonts w:ascii="Lub Dub Medium" w:hAnsi="Lub Dub Medium"/>
          <w:sz w:val="22"/>
          <w:szCs w:val="22"/>
        </w:rPr>
      </w:pPr>
    </w:p>
    <w:p w14:paraId="14C9441B" w14:textId="77777777" w:rsidR="00140611" w:rsidRPr="001E30EC" w:rsidRDefault="00140611" w:rsidP="001E30EC">
      <w:pPr>
        <w:pStyle w:val="ListParagraph"/>
        <w:numPr>
          <w:ilvl w:val="0"/>
          <w:numId w:val="12"/>
        </w:numPr>
        <w:rPr>
          <w:rFonts w:ascii="Lub Dub Medium" w:hAnsi="Lub Dub Medium"/>
          <w:b/>
          <w:sz w:val="22"/>
        </w:rPr>
      </w:pPr>
      <w:r w:rsidRPr="001E30EC">
        <w:rPr>
          <w:rFonts w:ascii="Lub Dub Medium" w:hAnsi="Lub Dub Medium"/>
          <w:b/>
          <w:sz w:val="22"/>
        </w:rPr>
        <w:t xml:space="preserve">List areas for improvement during drills to lead toward more </w:t>
      </w:r>
      <w:r w:rsidR="00830072" w:rsidRPr="001E30EC">
        <w:rPr>
          <w:rFonts w:ascii="Lub Dub Medium" w:hAnsi="Lub Dub Medium"/>
          <w:b/>
          <w:sz w:val="22"/>
        </w:rPr>
        <w:t>effective</w:t>
      </w:r>
      <w:r w:rsidRPr="001E30EC">
        <w:rPr>
          <w:rFonts w:ascii="Lub Dub Medium" w:hAnsi="Lub Dub Medium"/>
          <w:b/>
          <w:sz w:val="22"/>
        </w:rPr>
        <w:t xml:space="preserve"> responses</w:t>
      </w:r>
      <w:r w:rsidRPr="001E30EC">
        <w:rPr>
          <w:rFonts w:ascii="Lub Dub Medium" w:hAnsi="Lub Dub Medium" w:cs="Times New Roman"/>
          <w:b/>
          <w:sz w:val="22"/>
        </w:rPr>
        <w:t>:</w:t>
      </w:r>
    </w:p>
    <w:p w14:paraId="0846790F" w14:textId="77777777" w:rsidR="00140611" w:rsidRDefault="00140611" w:rsidP="00140611">
      <w:pPr>
        <w:rPr>
          <w:rFonts w:ascii="Lub Dub Medium" w:hAnsi="Lub Dub Medium" w:cs="Times New Roman"/>
          <w:sz w:val="22"/>
          <w:szCs w:val="22"/>
        </w:rPr>
      </w:pPr>
    </w:p>
    <w:p w14:paraId="7EC7D02D" w14:textId="77777777" w:rsidR="00AE2D4B" w:rsidRDefault="00AE2D4B" w:rsidP="00140611">
      <w:pPr>
        <w:rPr>
          <w:rFonts w:ascii="Lub Dub Medium" w:hAnsi="Lub Dub Medium" w:cs="Times New Roman"/>
          <w:sz w:val="22"/>
          <w:szCs w:val="22"/>
        </w:rPr>
      </w:pPr>
    </w:p>
    <w:p w14:paraId="1E1CB299" w14:textId="77777777" w:rsidR="00AE2D4B" w:rsidRDefault="00AE2D4B" w:rsidP="00140611">
      <w:pPr>
        <w:rPr>
          <w:rFonts w:ascii="Lub Dub Medium" w:hAnsi="Lub Dub Medium" w:cs="Times New Roman"/>
          <w:sz w:val="22"/>
          <w:szCs w:val="22"/>
        </w:rPr>
      </w:pPr>
    </w:p>
    <w:p w14:paraId="631A6D25" w14:textId="77777777" w:rsidR="00AE2D4B" w:rsidRPr="00EA5722" w:rsidRDefault="00AE2D4B" w:rsidP="00140611">
      <w:pPr>
        <w:rPr>
          <w:rFonts w:ascii="Lub Dub Medium" w:hAnsi="Lub Dub Medium" w:cs="Times New Roman"/>
          <w:sz w:val="22"/>
          <w:szCs w:val="22"/>
        </w:rPr>
      </w:pPr>
    </w:p>
    <w:p w14:paraId="129EDF3D" w14:textId="77777777" w:rsidR="00140611" w:rsidRPr="00EA5722" w:rsidRDefault="00140611" w:rsidP="00140611">
      <w:pPr>
        <w:rPr>
          <w:rFonts w:ascii="Lub Dub Medium" w:hAnsi="Lub Dub Medium" w:cs="Times New Roman"/>
          <w:sz w:val="22"/>
          <w:szCs w:val="22"/>
        </w:rPr>
      </w:pPr>
    </w:p>
    <w:p w14:paraId="73E6CFC5" w14:textId="77777777" w:rsidR="00140611" w:rsidRPr="001E30EC" w:rsidRDefault="00140611" w:rsidP="001E30EC">
      <w:pPr>
        <w:pStyle w:val="ListParagraph"/>
        <w:numPr>
          <w:ilvl w:val="0"/>
          <w:numId w:val="12"/>
        </w:numPr>
        <w:rPr>
          <w:rFonts w:ascii="Lub Dub Medium" w:hAnsi="Lub Dub Medium"/>
          <w:b/>
          <w:sz w:val="22"/>
        </w:rPr>
      </w:pPr>
      <w:r w:rsidRPr="001E30EC">
        <w:rPr>
          <w:rFonts w:ascii="Lub Dub Medium" w:hAnsi="Lub Dub Medium"/>
          <w:b/>
          <w:sz w:val="22"/>
        </w:rPr>
        <w:t xml:space="preserve">List </w:t>
      </w:r>
      <w:r w:rsidRPr="001E30EC">
        <w:rPr>
          <w:rFonts w:ascii="Lub Dub Medium" w:hAnsi="Lub Dub Medium" w:cs="Times New Roman"/>
          <w:b/>
          <w:sz w:val="22"/>
        </w:rPr>
        <w:t xml:space="preserve">recommendations for improvements to the CERP to </w:t>
      </w:r>
      <w:r w:rsidR="00830072" w:rsidRPr="001E30EC">
        <w:rPr>
          <w:rFonts w:ascii="Lub Dub Medium" w:hAnsi="Lub Dub Medium" w:cs="Times New Roman"/>
          <w:b/>
          <w:sz w:val="22"/>
        </w:rPr>
        <w:t>help ensure a more effective</w:t>
      </w:r>
      <w:r w:rsidRPr="001E30EC">
        <w:rPr>
          <w:rFonts w:ascii="Lub Dub Medium" w:hAnsi="Lub Dub Medium" w:cs="Times New Roman"/>
          <w:b/>
          <w:sz w:val="22"/>
        </w:rPr>
        <w:t xml:space="preserve"> response:</w:t>
      </w:r>
    </w:p>
    <w:p w14:paraId="78BDA3A3" w14:textId="77777777" w:rsidR="00140611" w:rsidRPr="00E03F07" w:rsidRDefault="00140611" w:rsidP="00140611">
      <w:pPr>
        <w:rPr>
          <w:rFonts w:ascii="Lub Dub Medium" w:hAnsi="Lub Dub Medium"/>
        </w:rPr>
      </w:pPr>
    </w:p>
    <w:p w14:paraId="1E3B93C9" w14:textId="5D258770" w:rsidR="00140611" w:rsidRPr="00E03F07" w:rsidRDefault="00140611" w:rsidP="00140611">
      <w:pPr>
        <w:rPr>
          <w:rFonts w:ascii="Lub Dub Medium" w:hAnsi="Lub Dub Medium"/>
        </w:rPr>
      </w:pPr>
    </w:p>
    <w:p w14:paraId="03C9C9B4" w14:textId="6F4BB516" w:rsidR="006A2F65" w:rsidRPr="006A2F65" w:rsidRDefault="006A2F65" w:rsidP="006A2F65"/>
    <w:p w14:paraId="466EFDC2" w14:textId="2B09E38E" w:rsidR="006A2F65" w:rsidRPr="006A2F65" w:rsidRDefault="006A2F65" w:rsidP="006A2F65"/>
    <w:p w14:paraId="356B7D87" w14:textId="77BB6DB2" w:rsidR="006A2F65" w:rsidRPr="006A2F65" w:rsidRDefault="006A2F65" w:rsidP="006A2F65"/>
    <w:p w14:paraId="6C6C34B5" w14:textId="0E2EE517" w:rsidR="006A2F65" w:rsidRPr="006A2F65" w:rsidRDefault="006A2F65" w:rsidP="006A2F65"/>
    <w:p w14:paraId="38175509" w14:textId="7225FE27" w:rsidR="006A2F65" w:rsidRPr="006A2F65" w:rsidRDefault="006A2F65" w:rsidP="006A2F65"/>
    <w:p w14:paraId="36940DBD" w14:textId="68DFD0F7" w:rsidR="006A2F65" w:rsidRPr="006A2F65" w:rsidRDefault="006A2F65" w:rsidP="006A2F65"/>
    <w:p w14:paraId="4006D44D" w14:textId="77777777" w:rsidR="006A2F65" w:rsidRPr="006A2F65" w:rsidRDefault="006A2F65" w:rsidP="006A2F65"/>
    <w:sectPr w:rsidR="006A2F65" w:rsidRPr="006A2F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7358" w14:textId="77777777" w:rsidR="00603BBC" w:rsidRDefault="00603BBC" w:rsidP="00034A18">
      <w:r>
        <w:separator/>
      </w:r>
    </w:p>
  </w:endnote>
  <w:endnote w:type="continuationSeparator" w:id="0">
    <w:p w14:paraId="362985F7" w14:textId="77777777" w:rsidR="00603BBC" w:rsidRDefault="00603BBC" w:rsidP="000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CD97" w14:textId="52678584" w:rsidR="00034A18" w:rsidRPr="00404C7A" w:rsidRDefault="00404C7A" w:rsidP="001E30EC">
    <w:pPr>
      <w:pStyle w:val="Footer"/>
      <w:rPr>
        <w:rFonts w:cstheme="minorHAnsi"/>
        <w:caps/>
        <w:sz w:val="18"/>
      </w:rPr>
    </w:pPr>
    <w:r w:rsidRPr="00404C7A">
      <w:rPr>
        <w:rFonts w:cstheme="minorHAnsi"/>
        <w:caps/>
        <w:sz w:val="18"/>
      </w:rPr>
      <w:t xml:space="preserve">All updated materials available at </w:t>
    </w:r>
    <w:hyperlink r:id="rId1" w:history="1">
      <w:r w:rsidRPr="00404C7A">
        <w:rPr>
          <w:rStyle w:val="Hyperlink"/>
          <w:rFonts w:cstheme="minorHAnsi"/>
          <w:caps/>
          <w:sz w:val="18"/>
        </w:rPr>
        <w:t>www.heart.org/cerp</w:t>
      </w:r>
    </w:hyperlink>
    <w:r w:rsidR="001E30EC">
      <w:tab/>
    </w:r>
    <w:r w:rsidR="001E30EC" w:rsidRPr="00404C7A">
      <w:rPr>
        <w:rFonts w:cstheme="minorHAnsi"/>
        <w:caps/>
        <w:sz w:val="18"/>
      </w:rPr>
      <w:t xml:space="preserve">Updated: </w:t>
    </w:r>
    <w:r w:rsidR="001E30EC">
      <w:rPr>
        <w:rFonts w:cstheme="minorHAnsi"/>
        <w:caps/>
        <w:sz w:val="18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7707" w14:textId="77777777" w:rsidR="00603BBC" w:rsidRDefault="00603BBC" w:rsidP="00034A18">
      <w:r>
        <w:separator/>
      </w:r>
    </w:p>
  </w:footnote>
  <w:footnote w:type="continuationSeparator" w:id="0">
    <w:p w14:paraId="3FB3138A" w14:textId="77777777" w:rsidR="00603BBC" w:rsidRDefault="00603BBC" w:rsidP="0003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EA7"/>
    <w:multiLevelType w:val="hybridMultilevel"/>
    <w:tmpl w:val="BEFE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052"/>
    <w:multiLevelType w:val="hybridMultilevel"/>
    <w:tmpl w:val="34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A92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79A"/>
    <w:multiLevelType w:val="hybridMultilevel"/>
    <w:tmpl w:val="8C3C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43C9"/>
    <w:multiLevelType w:val="hybridMultilevel"/>
    <w:tmpl w:val="FACAD062"/>
    <w:lvl w:ilvl="0" w:tplc="E00CCE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57B5"/>
    <w:multiLevelType w:val="hybridMultilevel"/>
    <w:tmpl w:val="60A8958E"/>
    <w:lvl w:ilvl="0" w:tplc="3E60498E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B517A"/>
    <w:multiLevelType w:val="hybridMultilevel"/>
    <w:tmpl w:val="6A0EF988"/>
    <w:lvl w:ilvl="0" w:tplc="53C4F2D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D4302"/>
    <w:multiLevelType w:val="hybridMultilevel"/>
    <w:tmpl w:val="37A4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774E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4376F"/>
    <w:multiLevelType w:val="hybridMultilevel"/>
    <w:tmpl w:val="AD28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66BB"/>
    <w:multiLevelType w:val="hybridMultilevel"/>
    <w:tmpl w:val="EF8C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5D29"/>
    <w:multiLevelType w:val="hybridMultilevel"/>
    <w:tmpl w:val="5912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3343">
    <w:abstractNumId w:val="4"/>
  </w:num>
  <w:num w:numId="2" w16cid:durableId="111479338">
    <w:abstractNumId w:val="11"/>
  </w:num>
  <w:num w:numId="3" w16cid:durableId="1673482372">
    <w:abstractNumId w:val="7"/>
  </w:num>
  <w:num w:numId="4" w16cid:durableId="499586400">
    <w:abstractNumId w:val="1"/>
  </w:num>
  <w:num w:numId="5" w16cid:durableId="2080252336">
    <w:abstractNumId w:val="3"/>
  </w:num>
  <w:num w:numId="6" w16cid:durableId="794952107">
    <w:abstractNumId w:val="2"/>
  </w:num>
  <w:num w:numId="7" w16cid:durableId="1899709574">
    <w:abstractNumId w:val="8"/>
  </w:num>
  <w:num w:numId="8" w16cid:durableId="1627153638">
    <w:abstractNumId w:val="6"/>
  </w:num>
  <w:num w:numId="9" w16cid:durableId="803498363">
    <w:abstractNumId w:val="5"/>
  </w:num>
  <w:num w:numId="10" w16cid:durableId="1155027820">
    <w:abstractNumId w:val="10"/>
  </w:num>
  <w:num w:numId="11" w16cid:durableId="248275882">
    <w:abstractNumId w:val="9"/>
  </w:num>
  <w:num w:numId="12" w16cid:durableId="74818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4"/>
    <w:rsid w:val="00007B2C"/>
    <w:rsid w:val="00034A18"/>
    <w:rsid w:val="000543D1"/>
    <w:rsid w:val="00076135"/>
    <w:rsid w:val="000C2544"/>
    <w:rsid w:val="000D7ECB"/>
    <w:rsid w:val="000F026A"/>
    <w:rsid w:val="0012625B"/>
    <w:rsid w:val="00140611"/>
    <w:rsid w:val="00174C60"/>
    <w:rsid w:val="001E30EC"/>
    <w:rsid w:val="00223AA9"/>
    <w:rsid w:val="003239B0"/>
    <w:rsid w:val="003C4316"/>
    <w:rsid w:val="003F3E17"/>
    <w:rsid w:val="003F4893"/>
    <w:rsid w:val="00404C7A"/>
    <w:rsid w:val="00471E0F"/>
    <w:rsid w:val="00523C31"/>
    <w:rsid w:val="00531428"/>
    <w:rsid w:val="005B6E16"/>
    <w:rsid w:val="005C3627"/>
    <w:rsid w:val="005C5711"/>
    <w:rsid w:val="00603BBC"/>
    <w:rsid w:val="006A2F65"/>
    <w:rsid w:val="006A6742"/>
    <w:rsid w:val="00723E21"/>
    <w:rsid w:val="00731B6A"/>
    <w:rsid w:val="00777222"/>
    <w:rsid w:val="00786944"/>
    <w:rsid w:val="00810A20"/>
    <w:rsid w:val="00813251"/>
    <w:rsid w:val="00830072"/>
    <w:rsid w:val="008343FD"/>
    <w:rsid w:val="00845AB8"/>
    <w:rsid w:val="009B0D59"/>
    <w:rsid w:val="00A34A9C"/>
    <w:rsid w:val="00A37C02"/>
    <w:rsid w:val="00A72234"/>
    <w:rsid w:val="00A83B85"/>
    <w:rsid w:val="00AB0F3E"/>
    <w:rsid w:val="00AD5447"/>
    <w:rsid w:val="00AE2D4B"/>
    <w:rsid w:val="00B1789E"/>
    <w:rsid w:val="00B27FEC"/>
    <w:rsid w:val="00BE34D7"/>
    <w:rsid w:val="00C236E7"/>
    <w:rsid w:val="00CF3841"/>
    <w:rsid w:val="00D43FD9"/>
    <w:rsid w:val="00E03F07"/>
    <w:rsid w:val="00E715A4"/>
    <w:rsid w:val="00EA3EC2"/>
    <w:rsid w:val="00EA5722"/>
    <w:rsid w:val="00EB4D34"/>
    <w:rsid w:val="00EF292F"/>
    <w:rsid w:val="00EF76C0"/>
    <w:rsid w:val="00F54F10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7C3BD"/>
  <w15:docId w15:val="{3B74B7BF-3DA8-4DED-A54D-4999DB05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6A"/>
    <w:pPr>
      <w:ind w:left="720"/>
      <w:contextualSpacing/>
    </w:pPr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5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18"/>
  </w:style>
  <w:style w:type="paragraph" w:styleId="Footer">
    <w:name w:val="footer"/>
    <w:basedOn w:val="Normal"/>
    <w:link w:val="FooterChar"/>
    <w:uiPriority w:val="99"/>
    <w:unhideWhenUsed/>
    <w:rsid w:val="00034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18"/>
  </w:style>
  <w:style w:type="character" w:styleId="Hyperlink">
    <w:name w:val="Hyperlink"/>
    <w:basedOn w:val="DefaultParagraphFont"/>
    <w:uiPriority w:val="99"/>
    <w:unhideWhenUsed/>
    <w:rsid w:val="00034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heart.org/en/training-programs/cardiac-emergency-response-plan-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Halowich</dc:creator>
  <cp:lastModifiedBy>Kristin Coleman</cp:lastModifiedBy>
  <cp:revision>2</cp:revision>
  <dcterms:created xsi:type="dcterms:W3CDTF">2025-05-01T17:55:00Z</dcterms:created>
  <dcterms:modified xsi:type="dcterms:W3CDTF">2025-05-01T17:55:00Z</dcterms:modified>
</cp:coreProperties>
</file>